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79" w:rsidRDefault="006C2279" w:rsidP="006C227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0E32F6" w:rsidP="00AE482F">
      <w:pPr>
        <w:pStyle w:val="Nadpis1"/>
      </w:pPr>
      <w:r>
        <w:t>0</w:t>
      </w:r>
      <w:r w:rsidR="006F6E70">
        <w:t>2</w:t>
      </w:r>
      <w:r w:rsidR="00DB1937">
        <w:t>/</w:t>
      </w:r>
      <w:r w:rsidR="000F06E1">
        <w:t>0</w:t>
      </w:r>
      <w:r w:rsidR="00C06E59">
        <w:t>6</w:t>
      </w:r>
      <w:r w:rsidR="003E3E22">
        <w:t xml:space="preserve"> </w:t>
      </w:r>
      <w:r w:rsidR="00DB1937">
        <w:t>Starosta</w:t>
      </w:r>
      <w:r w:rsidR="00CE51E2">
        <w:t xml:space="preserve"> </w:t>
      </w:r>
      <w:r>
        <w:t>– kontrola MV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DB1937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E51E2" w:rsidRDefault="00CE51E2" w:rsidP="00CE51E2">
      <w:pPr>
        <w:pStyle w:val="Nadpis2"/>
      </w:pPr>
    </w:p>
    <w:p w:rsidR="00CE51E2" w:rsidRDefault="00DB1937" w:rsidP="00C8572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Seznámení s výsledky kontroly výkonu samostatné působnosti svěřené orgánům města Strakonice provedené Ministerstvem vnitra, odborem veřejné správy, dozoru a kontroly, dne 17. ledna 2019</w:t>
      </w: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</w:t>
      </w:r>
      <w:r w:rsidR="0082666E">
        <w:t xml:space="preserve">města dne </w:t>
      </w:r>
      <w:r>
        <w:t>29</w:t>
      </w:r>
      <w:r w:rsidR="00FF30CF">
        <w:t>. ledna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AE482F" w:rsidRDefault="00AE482F" w:rsidP="00CE51E2">
      <w:pPr>
        <w:jc w:val="both"/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Mgr. </w:t>
      </w:r>
      <w:r w:rsidR="00DB7BD4">
        <w:t xml:space="preserve">Břetislav Hrdlička </w:t>
      </w:r>
    </w:p>
    <w:p w:rsidR="00DB7BD4" w:rsidRDefault="00CE51E2" w:rsidP="00F914EA">
      <w:pPr>
        <w:ind w:left="1410" w:hanging="1410"/>
        <w:jc w:val="both"/>
      </w:pPr>
      <w:r>
        <w:rPr>
          <w:b/>
          <w:bCs/>
        </w:rPr>
        <w:tab/>
      </w:r>
      <w:r w:rsidR="00DB7BD4">
        <w:rPr>
          <w:bCs/>
        </w:rPr>
        <w:t>starosta</w:t>
      </w:r>
      <w:r w:rsidRPr="000B0E57">
        <w:t xml:space="preserve"> </w:t>
      </w:r>
    </w:p>
    <w:p w:rsidR="00DB7BD4" w:rsidRPr="00DB7BD4" w:rsidRDefault="00CE51E2" w:rsidP="00DB7BD4">
      <w:pPr>
        <w:pStyle w:val="Nadpis2"/>
        <w:jc w:val="both"/>
        <w:rPr>
          <w:sz w:val="24"/>
        </w:rPr>
      </w:pPr>
      <w:r w:rsidRPr="00DB7BD4">
        <w:rPr>
          <w:sz w:val="24"/>
        </w:rPr>
        <w:lastRenderedPageBreak/>
        <w:t xml:space="preserve">1) </w:t>
      </w:r>
      <w:r w:rsidR="00DB7BD4" w:rsidRPr="00DB7BD4">
        <w:rPr>
          <w:sz w:val="24"/>
        </w:rPr>
        <w:t>Seznámení s výsledky kontroly výkonu samostatné působnosti svěřené orgánům města Strakonice provedené Ministerstvem vnitra, odborem veřejné správy, dozoru a kontroly, dne 17. ledna 2019</w:t>
      </w:r>
    </w:p>
    <w:p w:rsidR="00CE51E2" w:rsidRPr="0099272D" w:rsidRDefault="00CE51E2" w:rsidP="0099272D">
      <w:pPr>
        <w:pStyle w:val="Nadpis2"/>
        <w:jc w:val="both"/>
        <w:rPr>
          <w:sz w:val="24"/>
        </w:rPr>
      </w:pPr>
    </w:p>
    <w:p w:rsidR="00CE51E2" w:rsidRPr="00486EE0" w:rsidRDefault="00CE51E2" w:rsidP="00707DA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6F6E70" w:rsidP="00707DA9">
      <w:pPr>
        <w:widowControl w:val="0"/>
        <w:autoSpaceDE w:val="0"/>
        <w:autoSpaceDN w:val="0"/>
        <w:adjustRightInd w:val="0"/>
        <w:jc w:val="both"/>
      </w:pPr>
      <w:r>
        <w:t>Z</w:t>
      </w:r>
      <w:r w:rsidR="00CE51E2">
        <w:t>M po projednání</w:t>
      </w:r>
    </w:p>
    <w:p w:rsidR="00707DA9" w:rsidRDefault="00707DA9" w:rsidP="00707DA9">
      <w:pPr>
        <w:widowControl w:val="0"/>
        <w:autoSpaceDE w:val="0"/>
        <w:autoSpaceDN w:val="0"/>
        <w:adjustRightInd w:val="0"/>
        <w:jc w:val="both"/>
      </w:pPr>
    </w:p>
    <w:p w:rsidR="00CE51E2" w:rsidRPr="0099272D" w:rsidRDefault="00CE51E2" w:rsidP="00707DA9">
      <w:pPr>
        <w:pStyle w:val="Nadpis3"/>
        <w:spacing w:before="0" w:after="0"/>
        <w:rPr>
          <w:u w:val="none"/>
        </w:rPr>
      </w:pPr>
      <w:r w:rsidRPr="0099272D">
        <w:rPr>
          <w:u w:val="none"/>
        </w:rPr>
        <w:t xml:space="preserve">I. </w:t>
      </w:r>
      <w:r w:rsidR="00090F02">
        <w:rPr>
          <w:u w:val="none"/>
        </w:rPr>
        <w:t>bere na vědomí</w:t>
      </w:r>
    </w:p>
    <w:p w:rsidR="001A4024" w:rsidRDefault="00F64A51" w:rsidP="00707DA9">
      <w:pPr>
        <w:pStyle w:val="Zkladntext"/>
        <w:rPr>
          <w:rFonts w:ascii="ArialMT" w:eastAsiaTheme="minorHAnsi" w:hAnsi="ArialMT" w:cs="ArialMT"/>
          <w:lang w:eastAsia="en-US"/>
        </w:rPr>
      </w:pPr>
      <w:r>
        <w:t xml:space="preserve">výsledky kontroly výkonu samostatné působnosti svěřené orgánům města Strakonice provedené u města Strakonice dne 17. ledna 2019 Ministerstvem vnitra, odborem veřejné správy, dozoru a kontroly, v souladu se zákonem č. 128/2000 Sb., o obcích (obecní zřízení), </w:t>
      </w:r>
      <w:r>
        <w:rPr>
          <w:rFonts w:ascii="ArialMT" w:eastAsiaTheme="minorHAnsi" w:hAnsi="ArialMT" w:cs="ArialMT"/>
          <w:lang w:eastAsia="en-US"/>
        </w:rPr>
        <w:t>ve znění pozdějších předpisů</w:t>
      </w:r>
      <w:r>
        <w:t xml:space="preserve">,  které jsou uvedeny v předloženém </w:t>
      </w:r>
      <w:r w:rsidR="00090F02">
        <w:t>protokolu</w:t>
      </w:r>
      <w:r w:rsidR="001A4024">
        <w:t> </w:t>
      </w:r>
      <w:r>
        <w:t>o kontrole výkonu samostatné působnosti provedené u města Strakonice na základě § 129 a násl. zákona</w:t>
      </w:r>
      <w:r>
        <w:br/>
        <w:t xml:space="preserve">č. 128/2000 Sb., o obcích (obecní zřízení), </w:t>
      </w:r>
      <w:r>
        <w:rPr>
          <w:rFonts w:ascii="ArialMT" w:eastAsiaTheme="minorHAnsi" w:hAnsi="ArialMT" w:cs="ArialMT"/>
          <w:lang w:eastAsia="en-US"/>
        </w:rPr>
        <w:t>ve znění pozdějších předpisů</w:t>
      </w:r>
      <w:r>
        <w:t xml:space="preserve">,  </w:t>
      </w:r>
      <w:r>
        <w:rPr>
          <w:rFonts w:ascii="ArialMT" w:eastAsiaTheme="minorHAnsi" w:hAnsi="ArialMT" w:cs="ArialMT"/>
          <w:lang w:eastAsia="en-US"/>
        </w:rPr>
        <w:t>č. j. MV-143859-6/ODK-2018 ze dne 28. února 2019</w:t>
      </w:r>
    </w:p>
    <w:p w:rsidR="00707DA9" w:rsidRDefault="00707DA9" w:rsidP="00707DA9">
      <w:pPr>
        <w:pStyle w:val="Zkladntext"/>
      </w:pPr>
    </w:p>
    <w:p w:rsidR="00090F02" w:rsidRPr="0099272D" w:rsidRDefault="00090F02" w:rsidP="00707DA9">
      <w:pPr>
        <w:pStyle w:val="Nadpis3"/>
        <w:spacing w:before="0" w:after="0"/>
        <w:rPr>
          <w:u w:val="none"/>
        </w:rPr>
      </w:pPr>
      <w:r w:rsidRPr="0099272D">
        <w:rPr>
          <w:u w:val="none"/>
        </w:rPr>
        <w:t>I</w:t>
      </w:r>
      <w:r>
        <w:rPr>
          <w:u w:val="none"/>
        </w:rPr>
        <w:t>I</w:t>
      </w:r>
      <w:r w:rsidRPr="0099272D">
        <w:rPr>
          <w:u w:val="none"/>
        </w:rPr>
        <w:t xml:space="preserve">. </w:t>
      </w:r>
      <w:r>
        <w:rPr>
          <w:u w:val="none"/>
        </w:rPr>
        <w:t>souhlasí</w:t>
      </w:r>
    </w:p>
    <w:p w:rsidR="00895022" w:rsidRDefault="00090F02" w:rsidP="00077BB6">
      <w:pPr>
        <w:pStyle w:val="Zkladntext"/>
      </w:pPr>
      <w:r>
        <w:t>s</w:t>
      </w:r>
      <w:r w:rsidR="00C10A62">
        <w:t> </w:t>
      </w:r>
      <w:r>
        <w:t>předloženým</w:t>
      </w:r>
      <w:r w:rsidR="00707DA9">
        <w:t>i</w:t>
      </w:r>
      <w:r w:rsidR="00C10A62">
        <w:t xml:space="preserve"> </w:t>
      </w:r>
      <w:r>
        <w:t>opatření</w:t>
      </w:r>
      <w:r w:rsidR="00707DA9">
        <w:t>mi</w:t>
      </w:r>
      <w:r>
        <w:t xml:space="preserve"> k</w:t>
      </w:r>
      <w:r w:rsidR="00707DA9" w:rsidRPr="00F979EB">
        <w:t> zamezení opakování nedostatků zjištěných kontrolou</w:t>
      </w:r>
      <w:r w:rsidR="00077BB6">
        <w:t xml:space="preserve"> výkonu samostatné působnosti svěřené orgánům města Strakonice</w:t>
      </w:r>
      <w:r w:rsidR="00707DA9" w:rsidRPr="00F979EB">
        <w:t xml:space="preserve"> </w:t>
      </w:r>
      <w:r w:rsidR="00077BB6">
        <w:t xml:space="preserve">provedenou u města Strakonice dne 17. ledna 2019 </w:t>
      </w:r>
      <w:r w:rsidR="00077BB6" w:rsidRPr="00F979EB">
        <w:t>Ministerstv</w:t>
      </w:r>
      <w:r w:rsidR="00077BB6">
        <w:t>em</w:t>
      </w:r>
      <w:r w:rsidR="00077BB6" w:rsidRPr="00F979EB">
        <w:t xml:space="preserve"> vnitra, odboru veřejné správy, dozoru a kontroly</w:t>
      </w:r>
      <w:r w:rsidR="00077BB6">
        <w:t xml:space="preserve">, která byla přijata starostou města Strakonice dne 4. dubna 2019 a </w:t>
      </w:r>
      <w:r w:rsidR="0035515C">
        <w:t>byla projednána na poradě vedení MěÚ Strakonic</w:t>
      </w:r>
      <w:r w:rsidR="00895022">
        <w:t xml:space="preserve">e dne 4. dubna 2019. </w:t>
      </w:r>
    </w:p>
    <w:p w:rsidR="00707DA9" w:rsidRDefault="00895022" w:rsidP="00077BB6">
      <w:pPr>
        <w:pStyle w:val="Zkladntext"/>
      </w:pPr>
      <w:r>
        <w:t>Dokument „Opatření k</w:t>
      </w:r>
      <w:r w:rsidRPr="00F979EB">
        <w:t> zamezení opakování nedostatků zjištěných kontrolou</w:t>
      </w:r>
      <w:r>
        <w:t xml:space="preserve"> Ministerstva</w:t>
      </w:r>
      <w:r w:rsidR="00140319">
        <w:t xml:space="preserve"> </w:t>
      </w:r>
      <w:r>
        <w:t xml:space="preserve">vnitra, odboru  </w:t>
      </w:r>
      <w:r w:rsidR="00140319" w:rsidRPr="00F979EB">
        <w:t>veřejné správy, dozoru a kontroly</w:t>
      </w:r>
      <w:r w:rsidR="00140319">
        <w:t>“ je</w:t>
      </w:r>
      <w:r w:rsidR="00077BB6">
        <w:t xml:space="preserve"> příloh</w:t>
      </w:r>
      <w:r w:rsidR="00140319">
        <w:t>o</w:t>
      </w:r>
      <w:r w:rsidR="00077BB6">
        <w:t>u tohoto usnesení ZM.</w:t>
      </w:r>
    </w:p>
    <w:p w:rsidR="00761BCB" w:rsidRDefault="00761BCB" w:rsidP="00077BB6">
      <w:pPr>
        <w:pStyle w:val="Zkladntext"/>
      </w:pPr>
    </w:p>
    <w:p w:rsidR="00E4144B" w:rsidRDefault="00E4144B" w:rsidP="00077BB6">
      <w:pPr>
        <w:pStyle w:val="Zkladntext"/>
      </w:pPr>
    </w:p>
    <w:p w:rsidR="00E4144B" w:rsidRDefault="00E4144B" w:rsidP="00077BB6">
      <w:pPr>
        <w:pStyle w:val="Zkladntext"/>
      </w:pPr>
    </w:p>
    <w:p w:rsidR="00E4144B" w:rsidRDefault="00E4144B" w:rsidP="00077BB6">
      <w:pPr>
        <w:pStyle w:val="Zkladntext"/>
      </w:pPr>
    </w:p>
    <w:p w:rsidR="00E4144B" w:rsidRDefault="00E4144B" w:rsidP="00077BB6">
      <w:pPr>
        <w:pStyle w:val="Zkladntext"/>
      </w:pPr>
    </w:p>
    <w:p w:rsidR="00707DA9" w:rsidRDefault="00707DA9" w:rsidP="00707DA9">
      <w:pPr>
        <w:pStyle w:val="Zkladntext"/>
      </w:pPr>
    </w:p>
    <w:p w:rsidR="00E12B76" w:rsidRDefault="00E12B76">
      <w:pPr>
        <w:spacing w:after="160" w:line="259" w:lineRule="auto"/>
      </w:pPr>
      <w:bookmarkStart w:id="0" w:name="_GoBack"/>
      <w:bookmarkEnd w:id="0"/>
    </w:p>
    <w:sectPr w:rsidR="00E12B76" w:rsidSect="00D52D25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B76" w:rsidRDefault="00E12B76" w:rsidP="00E12B76">
      <w:r>
        <w:separator/>
      </w:r>
    </w:p>
  </w:endnote>
  <w:endnote w:type="continuationSeparator" w:id="0">
    <w:p w:rsidR="00E12B76" w:rsidRDefault="00E12B76" w:rsidP="00E1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76" w:rsidRDefault="00E12B76">
    <w:pPr>
      <w:pStyle w:val="Zpat"/>
    </w:pPr>
  </w:p>
  <w:p w:rsidR="00E12B76" w:rsidRDefault="00E12B76">
    <w:pPr>
      <w:pStyle w:val="Zpat"/>
    </w:pPr>
  </w:p>
  <w:p w:rsidR="00E12B76" w:rsidRDefault="00E12B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B76" w:rsidRDefault="00E12B76" w:rsidP="00E12B76">
      <w:r>
        <w:separator/>
      </w:r>
    </w:p>
  </w:footnote>
  <w:footnote w:type="continuationSeparator" w:id="0">
    <w:p w:rsidR="00E12B76" w:rsidRDefault="00E12B76" w:rsidP="00E1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10D1C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07D6"/>
    <w:multiLevelType w:val="hybridMultilevel"/>
    <w:tmpl w:val="991E8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2090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047DA"/>
    <w:rsid w:val="00077BB6"/>
    <w:rsid w:val="00090F02"/>
    <w:rsid w:val="000C65AB"/>
    <w:rsid w:val="000E32F6"/>
    <w:rsid w:val="000F06E1"/>
    <w:rsid w:val="000F22F8"/>
    <w:rsid w:val="0011561E"/>
    <w:rsid w:val="00140319"/>
    <w:rsid w:val="0017668C"/>
    <w:rsid w:val="001775DA"/>
    <w:rsid w:val="0018719E"/>
    <w:rsid w:val="001A4024"/>
    <w:rsid w:val="0020616A"/>
    <w:rsid w:val="0021216E"/>
    <w:rsid w:val="00234EE2"/>
    <w:rsid w:val="0024391B"/>
    <w:rsid w:val="0024767B"/>
    <w:rsid w:val="002F49A8"/>
    <w:rsid w:val="00313B98"/>
    <w:rsid w:val="0035515C"/>
    <w:rsid w:val="003E3E22"/>
    <w:rsid w:val="004A414F"/>
    <w:rsid w:val="004B7183"/>
    <w:rsid w:val="00547AE5"/>
    <w:rsid w:val="00566A0D"/>
    <w:rsid w:val="00634E94"/>
    <w:rsid w:val="00652941"/>
    <w:rsid w:val="0065482D"/>
    <w:rsid w:val="00661EA1"/>
    <w:rsid w:val="006C2279"/>
    <w:rsid w:val="006F1465"/>
    <w:rsid w:val="006F6E70"/>
    <w:rsid w:val="00707DA9"/>
    <w:rsid w:val="00715506"/>
    <w:rsid w:val="007324D1"/>
    <w:rsid w:val="00761BCB"/>
    <w:rsid w:val="00764BDC"/>
    <w:rsid w:val="00783A7A"/>
    <w:rsid w:val="00810881"/>
    <w:rsid w:val="0082666E"/>
    <w:rsid w:val="00895022"/>
    <w:rsid w:val="008E386B"/>
    <w:rsid w:val="00922D17"/>
    <w:rsid w:val="0099272D"/>
    <w:rsid w:val="00996137"/>
    <w:rsid w:val="009C72A9"/>
    <w:rsid w:val="00A21F16"/>
    <w:rsid w:val="00A4468A"/>
    <w:rsid w:val="00A62DC0"/>
    <w:rsid w:val="00AB202E"/>
    <w:rsid w:val="00AE482F"/>
    <w:rsid w:val="00AF2FE8"/>
    <w:rsid w:val="00B64B5A"/>
    <w:rsid w:val="00BA6B57"/>
    <w:rsid w:val="00C06E59"/>
    <w:rsid w:val="00C10A62"/>
    <w:rsid w:val="00C203D9"/>
    <w:rsid w:val="00C27E3A"/>
    <w:rsid w:val="00C433B3"/>
    <w:rsid w:val="00C85725"/>
    <w:rsid w:val="00CB0611"/>
    <w:rsid w:val="00CE51E2"/>
    <w:rsid w:val="00D55135"/>
    <w:rsid w:val="00DB1937"/>
    <w:rsid w:val="00DB7BD4"/>
    <w:rsid w:val="00DD1BC0"/>
    <w:rsid w:val="00DE078D"/>
    <w:rsid w:val="00E12B76"/>
    <w:rsid w:val="00E4144B"/>
    <w:rsid w:val="00F157BA"/>
    <w:rsid w:val="00F457E2"/>
    <w:rsid w:val="00F46825"/>
    <w:rsid w:val="00F64A51"/>
    <w:rsid w:val="00F914EA"/>
    <w:rsid w:val="00F979EB"/>
    <w:rsid w:val="00FB1BA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semiHidden/>
    <w:rsid w:val="00764BD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64BD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B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B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E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E3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cp:lastPrinted>2020-01-16T11:33:00Z</cp:lastPrinted>
  <dcterms:created xsi:type="dcterms:W3CDTF">2020-01-16T11:34:00Z</dcterms:created>
  <dcterms:modified xsi:type="dcterms:W3CDTF">2020-01-17T10:36:00Z</dcterms:modified>
</cp:coreProperties>
</file>